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A3" w:rsidRDefault="001076A3" w:rsidP="001076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1076A3" w:rsidRDefault="001076A3" w:rsidP="001076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1076A3" w:rsidRDefault="001076A3" w:rsidP="001076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0AD" w:rsidRDefault="00A26272" w:rsidP="007430AD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sub_2383"/>
      <w:r w:rsidRPr="00A26272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DFDFD"/>
        </w:rPr>
        <w:t xml:space="preserve">Для получения лицензии соискатель лицензии представляет </w:t>
      </w:r>
      <w:r w:rsidRPr="00A2627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  <w:t>в лицензирующий орган в форме электронного документа с использованием Единого портала государственных и муниципальных услуг (функций) заявление о предоставлении лицензии, указанное в пункте 1 статьи 13 Федерального закона "О лицензировании отдельных видов деятельности", документы, указанные в пункте 3 статьи 13 Федерального закона "О лицензировании отдельных видов деятельности", а также следующие документы</w:t>
      </w:r>
      <w:r w:rsidR="007430AD" w:rsidRPr="00A2627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6272" w:rsidRPr="00A26272" w:rsidRDefault="00A26272" w:rsidP="00A26272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A26272">
        <w:rPr>
          <w:color w:val="111111"/>
          <w:sz w:val="28"/>
          <w:szCs w:val="28"/>
        </w:rPr>
        <w:t xml:space="preserve">а)  копии документов, подтверждающих наличие у соискателя лицензии необходимых для осуществления лицензируемой деятельности </w:t>
      </w:r>
      <w:r>
        <w:rPr>
          <w:color w:val="111111"/>
          <w:sz w:val="28"/>
          <w:szCs w:val="28"/>
        </w:rPr>
        <w:br/>
      </w:r>
      <w:r w:rsidRPr="00A26272">
        <w:rPr>
          <w:color w:val="111111"/>
          <w:sz w:val="28"/>
          <w:szCs w:val="28"/>
        </w:rPr>
        <w:t xml:space="preserve">и принадлежащих ему на праве собственности или на ином законном основании земельных участков и (или) зданий, строений, сооружений </w:t>
      </w:r>
      <w:r>
        <w:rPr>
          <w:color w:val="111111"/>
          <w:sz w:val="28"/>
          <w:szCs w:val="28"/>
        </w:rPr>
        <w:br/>
      </w:r>
      <w:r w:rsidRPr="00A26272">
        <w:rPr>
          <w:color w:val="111111"/>
          <w:sz w:val="28"/>
          <w:szCs w:val="28"/>
        </w:rPr>
        <w:t>и помещений (единой обособленной части зданий, ст</w:t>
      </w:r>
      <w:r>
        <w:rPr>
          <w:color w:val="111111"/>
          <w:sz w:val="28"/>
          <w:szCs w:val="28"/>
        </w:rPr>
        <w:t>роений, сооружений и помещений)</w:t>
      </w:r>
      <w:r w:rsidRPr="00A26272">
        <w:rPr>
          <w:color w:val="111111"/>
          <w:sz w:val="28"/>
          <w:szCs w:val="28"/>
        </w:rPr>
        <w:t xml:space="preserve">, права на которые не зарегистрированы в Едином государственном реестре прав на недвижимое имущество и сделок с ним </w:t>
      </w:r>
      <w:r>
        <w:rPr>
          <w:color w:val="111111"/>
          <w:sz w:val="28"/>
          <w:szCs w:val="28"/>
        </w:rPr>
        <w:br/>
      </w:r>
      <w:r w:rsidRPr="00A26272">
        <w:rPr>
          <w:color w:val="111111"/>
          <w:sz w:val="28"/>
          <w:szCs w:val="28"/>
        </w:rPr>
        <w:t>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 ;</w:t>
      </w:r>
    </w:p>
    <w:p w:rsidR="00A26272" w:rsidRPr="00A26272" w:rsidRDefault="00A26272" w:rsidP="00A26272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proofErr w:type="gramStart"/>
      <w:r w:rsidRPr="00A26272">
        <w:rPr>
          <w:color w:val="111111"/>
          <w:sz w:val="28"/>
          <w:szCs w:val="28"/>
        </w:rPr>
        <w:t>б)  копии</w:t>
      </w:r>
      <w:proofErr w:type="gramEnd"/>
      <w:r w:rsidRPr="00A26272">
        <w:rPr>
          <w:color w:val="111111"/>
          <w:sz w:val="28"/>
          <w:szCs w:val="28"/>
        </w:rPr>
        <w:t xml:space="preserve">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A26272" w:rsidRPr="00A26272" w:rsidRDefault="00A26272" w:rsidP="00A26272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proofErr w:type="gramStart"/>
      <w:r w:rsidRPr="00A26272">
        <w:rPr>
          <w:color w:val="111111"/>
          <w:sz w:val="28"/>
          <w:szCs w:val="28"/>
        </w:rPr>
        <w:t>в)  копии</w:t>
      </w:r>
      <w:proofErr w:type="gramEnd"/>
      <w:r w:rsidRPr="00A26272">
        <w:rPr>
          <w:color w:val="111111"/>
          <w:sz w:val="28"/>
          <w:szCs w:val="28"/>
        </w:rPr>
        <w:t xml:space="preserve"> документов, подтверждающих прохождение соответствующей подготовки и аттестации лиц в соответствии с требованиями Правил обращения с ломом и отходами черных и цветных металлов и их отчуждения;</w:t>
      </w:r>
    </w:p>
    <w:p w:rsidR="00A26272" w:rsidRPr="007430AD" w:rsidRDefault="00A26272" w:rsidP="00A262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30AD">
        <w:rPr>
          <w:rFonts w:ascii="Times New Roman" w:hAnsi="Times New Roman" w:cs="Times New Roman"/>
          <w:sz w:val="28"/>
          <w:szCs w:val="28"/>
        </w:rPr>
        <w:t xml:space="preserve">г) 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 - соискателем лицензии в соответствии с требованиями </w:t>
      </w:r>
      <w:hyperlink r:id="rId4" w:history="1">
        <w:r w:rsidRPr="007430A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430AD">
        <w:rPr>
          <w:rFonts w:ascii="Times New Roman" w:hAnsi="Times New Roman" w:cs="Times New Roman"/>
          <w:sz w:val="28"/>
          <w:szCs w:val="28"/>
        </w:rPr>
        <w:t xml:space="preserve"> обращения с ломом черных металлов и </w:t>
      </w:r>
      <w:hyperlink r:id="rId5" w:history="1">
        <w:r w:rsidRPr="007430A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430AD">
        <w:rPr>
          <w:rFonts w:ascii="Times New Roman" w:hAnsi="Times New Roman" w:cs="Times New Roman"/>
          <w:sz w:val="28"/>
          <w:szCs w:val="28"/>
        </w:rPr>
        <w:t xml:space="preserve"> обращения с ломом цветных металлов;</w:t>
      </w:r>
    </w:p>
    <w:p w:rsidR="00A26272" w:rsidRPr="00A26272" w:rsidRDefault="00A26272" w:rsidP="00A26272">
      <w:pPr>
        <w:tabs>
          <w:tab w:val="left" w:pos="709"/>
        </w:tabs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опись прилагаемых документов.</w:t>
      </w:r>
      <w:bookmarkStart w:id="1" w:name="_GoBack"/>
      <w:bookmarkEnd w:id="0"/>
      <w:bookmarkEnd w:id="1"/>
    </w:p>
    <w:sectPr w:rsidR="00A26272" w:rsidRPr="00A2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A7"/>
    <w:rsid w:val="00020F87"/>
    <w:rsid w:val="000575A7"/>
    <w:rsid w:val="001076A3"/>
    <w:rsid w:val="002A43E3"/>
    <w:rsid w:val="00305072"/>
    <w:rsid w:val="003370A7"/>
    <w:rsid w:val="003530E8"/>
    <w:rsid w:val="00363852"/>
    <w:rsid w:val="00366887"/>
    <w:rsid w:val="00376B7A"/>
    <w:rsid w:val="0039272F"/>
    <w:rsid w:val="0039732E"/>
    <w:rsid w:val="004E47E6"/>
    <w:rsid w:val="00582A40"/>
    <w:rsid w:val="005A70A8"/>
    <w:rsid w:val="005B6A5C"/>
    <w:rsid w:val="005F0F3D"/>
    <w:rsid w:val="00612FBA"/>
    <w:rsid w:val="006865A6"/>
    <w:rsid w:val="007430AD"/>
    <w:rsid w:val="00764934"/>
    <w:rsid w:val="00775375"/>
    <w:rsid w:val="007F3A08"/>
    <w:rsid w:val="0082708E"/>
    <w:rsid w:val="0087770B"/>
    <w:rsid w:val="00960A34"/>
    <w:rsid w:val="009D71BF"/>
    <w:rsid w:val="00A043CF"/>
    <w:rsid w:val="00A26272"/>
    <w:rsid w:val="00A81908"/>
    <w:rsid w:val="00AC6420"/>
    <w:rsid w:val="00BA180D"/>
    <w:rsid w:val="00C32F26"/>
    <w:rsid w:val="00C61722"/>
    <w:rsid w:val="00C63B33"/>
    <w:rsid w:val="00CD5DB6"/>
    <w:rsid w:val="00CD61EC"/>
    <w:rsid w:val="00D45D54"/>
    <w:rsid w:val="00D95295"/>
    <w:rsid w:val="00DE6E68"/>
    <w:rsid w:val="00E42654"/>
    <w:rsid w:val="00E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CED3C-DC48-403A-9EE8-FFC4E430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3E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3E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2A43E3"/>
    <w:rPr>
      <w:b/>
      <w:bCs/>
      <w:color w:val="008000"/>
      <w:sz w:val="20"/>
      <w:szCs w:val="20"/>
      <w:u w:val="single"/>
    </w:rPr>
  </w:style>
  <w:style w:type="paragraph" w:customStyle="1" w:styleId="a4">
    <w:name w:val="Знак"/>
    <w:basedOn w:val="a"/>
    <w:rsid w:val="002A43E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1076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38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85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A262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3306.1000" TargetMode="External"/><Relationship Id="rId4" Type="http://schemas.openxmlformats.org/officeDocument/2006/relationships/hyperlink" Target="garantF1://8330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Екатерина В. Иващенко</cp:lastModifiedBy>
  <cp:revision>5</cp:revision>
  <cp:lastPrinted>2022-12-05T08:52:00Z</cp:lastPrinted>
  <dcterms:created xsi:type="dcterms:W3CDTF">2021-04-21T12:12:00Z</dcterms:created>
  <dcterms:modified xsi:type="dcterms:W3CDTF">2022-12-05T11:31:00Z</dcterms:modified>
</cp:coreProperties>
</file>